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2EC" w:rsidRDefault="00FB42EC" w:rsidP="002345B7">
      <w:pPr>
        <w:pStyle w:val="StileTitolocopertinaCrenatura16pt"/>
        <w:spacing w:line="276" w:lineRule="auto"/>
        <w:rPr>
          <w:rFonts w:ascii="Calibri" w:hAnsi="Calibri"/>
          <w:b/>
        </w:rPr>
      </w:pPr>
    </w:p>
    <w:p w:rsidR="00380E35" w:rsidRPr="002345B7" w:rsidRDefault="00380E35" w:rsidP="002345B7">
      <w:pPr>
        <w:pStyle w:val="StileTitolocopertinaCrenatura16pt"/>
        <w:spacing w:line="276" w:lineRule="auto"/>
        <w:rPr>
          <w:rFonts w:ascii="Calibri" w:hAnsi="Calibri"/>
          <w:b/>
        </w:rPr>
      </w:pPr>
    </w:p>
    <w:p w:rsidR="00380E35" w:rsidRPr="002345B7" w:rsidRDefault="00380E35" w:rsidP="002345B7">
      <w:pPr>
        <w:pStyle w:val="StileTitolocopertinaCrenatura16pt"/>
        <w:spacing w:line="276" w:lineRule="auto"/>
        <w:jc w:val="both"/>
        <w:rPr>
          <w:rFonts w:ascii="Calibri" w:hAnsi="Calibri"/>
          <w:b/>
        </w:rPr>
      </w:pPr>
      <w:r w:rsidRPr="002345B7">
        <w:rPr>
          <w:rFonts w:ascii="Calibri" w:hAnsi="Calibri"/>
          <w:b/>
        </w:rPr>
        <w:t xml:space="preserve">FACSIMILE DICHIARAZIONI DI CUI AL DPCM 187/1991  </w:t>
      </w:r>
    </w:p>
    <w:p w:rsidR="00380E35" w:rsidRPr="002345B7" w:rsidRDefault="00380E35" w:rsidP="002345B7">
      <w:pPr>
        <w:pStyle w:val="StileTitolocopertinaCrenatura16pt"/>
        <w:spacing w:line="276" w:lineRule="auto"/>
        <w:jc w:val="both"/>
        <w:rPr>
          <w:rFonts w:ascii="Calibri" w:hAnsi="Calibri"/>
          <w:b/>
        </w:rPr>
      </w:pPr>
      <w:r w:rsidRPr="002345B7">
        <w:rPr>
          <w:rFonts w:ascii="Calibri" w:hAnsi="Calibri"/>
          <w:b/>
        </w:rPr>
        <w:t>RILASCIATo ANCHE AI SENSI DEGLI ARTT. 46 E 47 DEL D.P.R. 445/2000</w:t>
      </w:r>
    </w:p>
    <w:p w:rsidR="00380E35" w:rsidRPr="00D64475" w:rsidRDefault="00380E35" w:rsidP="002345B7">
      <w:pPr>
        <w:spacing w:line="276" w:lineRule="auto"/>
        <w:rPr>
          <w:rStyle w:val="Grassettocorsivo"/>
          <w:rFonts w:ascii="Calibri" w:hAnsi="Calibri"/>
          <w:caps/>
          <w:kern w:val="32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2345B7">
      <w:pPr>
        <w:autoSpaceDE/>
        <w:autoSpaceDN/>
        <w:adjustRightInd/>
        <w:spacing w:line="276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2345B7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  <w:u w:val="single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2345B7">
        <w:rPr>
          <w:rStyle w:val="Grassettocorsivo"/>
          <w:rFonts w:ascii="Calibri" w:hAnsi="Calibri"/>
          <w:szCs w:val="20"/>
          <w:u w:val="single"/>
        </w:rPr>
        <w:lastRenderedPageBreak/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2345B7" w:rsidRDefault="00380E35" w:rsidP="002345B7">
      <w:pPr>
        <w:jc w:val="center"/>
        <w:rPr>
          <w:rFonts w:asciiTheme="minorHAnsi" w:hAnsiTheme="minorHAnsi" w:cstheme="minorHAnsi"/>
          <w:b/>
          <w:szCs w:val="20"/>
        </w:rPr>
      </w:pPr>
      <w:r w:rsidRPr="002345B7">
        <w:rPr>
          <w:rFonts w:asciiTheme="minorHAnsi" w:hAnsiTheme="minorHAnsi" w:cstheme="minorHAnsi"/>
          <w:b/>
          <w:szCs w:val="20"/>
        </w:rPr>
        <w:t>DICHIARAZIONI DI CUI AL DPCM 187/1991</w:t>
      </w:r>
    </w:p>
    <w:p w:rsidR="00086F5B" w:rsidRPr="002345B7" w:rsidRDefault="00380E35" w:rsidP="00086F5B">
      <w:pPr>
        <w:pStyle w:val="Testocommento"/>
        <w:spacing w:line="276" w:lineRule="auto"/>
        <w:rPr>
          <w:rFonts w:asciiTheme="minorHAnsi" w:hAnsiTheme="minorHAnsi" w:cstheme="minorHAnsi"/>
          <w:b/>
        </w:rPr>
      </w:pPr>
      <w:r w:rsidRPr="002345B7">
        <w:rPr>
          <w:rFonts w:asciiTheme="minorHAnsi" w:hAnsiTheme="minorHAnsi" w:cstheme="minorHAnsi"/>
          <w:b/>
        </w:rPr>
        <w:t xml:space="preserve">ANCHE AI SENSI DEGLI ARTT. 46 E 47 DEL D.P.R. 445/2000 </w:t>
      </w:r>
      <w:r w:rsidRPr="002345B7">
        <w:rPr>
          <w:rStyle w:val="BLOCKBOLD"/>
          <w:rFonts w:asciiTheme="minorHAnsi" w:hAnsiTheme="minorHAnsi" w:cstheme="minorHAnsi"/>
        </w:rPr>
        <w:t xml:space="preserve">PER </w:t>
      </w:r>
      <w:r w:rsidR="00086F5B" w:rsidRPr="002345B7">
        <w:rPr>
          <w:rFonts w:asciiTheme="minorHAnsi" w:hAnsiTheme="minorHAnsi" w:cstheme="minorHAnsi"/>
          <w:b/>
        </w:rPr>
        <w:t>LA GARA A PROCEDURA APERTA AI SENSI DEL D.LGS. 50/2016 E S.M.I., PER</w:t>
      </w:r>
      <w:r w:rsidR="00086F5B" w:rsidRPr="002345B7">
        <w:rPr>
          <w:rFonts w:asciiTheme="minorHAnsi" w:hAnsiTheme="minorHAnsi" w:cstheme="minorHAnsi"/>
          <w:b/>
          <w:i/>
        </w:rPr>
        <w:t xml:space="preserve"> </w:t>
      </w:r>
      <w:r w:rsidR="00086F5B" w:rsidRPr="002345B7">
        <w:rPr>
          <w:rFonts w:asciiTheme="minorHAnsi" w:hAnsiTheme="minorHAnsi" w:cstheme="minorHAnsi"/>
          <w:b/>
        </w:rPr>
        <w:t>L’AFFIDAMENTO DI UN ACCORDO QUADRO AVENTE AD OGGETTO IL SERVIZIO DI REVISIONE CONTABILE DEI RENDICONTI DI SPESA E DEI SERVIZI CONNESSI PER LA PRESIDENZA DEL CONSIGLIO DEI MINISTRI - DIPAR</w:t>
      </w:r>
      <w:r w:rsidR="00616486">
        <w:rPr>
          <w:rFonts w:asciiTheme="minorHAnsi" w:hAnsiTheme="minorHAnsi" w:cstheme="minorHAnsi"/>
          <w:b/>
        </w:rPr>
        <w:t>TIMENTO DELLA PROTEZIONE CIVILE</w:t>
      </w:r>
    </w:p>
    <w:p w:rsidR="00380E35" w:rsidRPr="00D64475" w:rsidRDefault="00380E35" w:rsidP="00086F5B">
      <w:pPr>
        <w:jc w:val="center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9339D4" w:rsidRDefault="009339D4" w:rsidP="009339D4">
      <w:pPr>
        <w:jc w:val="center"/>
        <w:rPr>
          <w:rStyle w:val="BLOCKBOLD"/>
          <w:rFonts w:ascii="Calibri" w:hAnsi="Calibri"/>
        </w:rPr>
      </w:pPr>
      <w:r w:rsidRPr="00D64475">
        <w:rPr>
          <w:rStyle w:val="BLOCKBOLD"/>
          <w:rFonts w:ascii="Calibri" w:hAnsi="Calibri"/>
        </w:rPr>
        <w:t xml:space="preserve">DICHIARA </w:t>
      </w:r>
    </w:p>
    <w:p w:rsidR="009339D4" w:rsidRPr="006457B8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2345B7">
        <w:rPr>
          <w:rFonts w:asciiTheme="minorHAnsi" w:hAnsiTheme="minorHAnsi" w:cstheme="minorHAnsi"/>
        </w:rPr>
        <w:t xml:space="preserve">che </w:t>
      </w:r>
      <w:r w:rsidRPr="002345B7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</w:t>
      </w:r>
      <w:r w:rsidRPr="006457B8">
        <w:rPr>
          <w:rFonts w:asciiTheme="minorHAnsi" w:hAnsiTheme="minorHAnsi" w:cstheme="minorHAnsi"/>
          <w:szCs w:val="20"/>
        </w:rPr>
        <w:t>:</w:t>
      </w:r>
    </w:p>
    <w:p w:rsidR="009339D4" w:rsidRPr="006457B8" w:rsidRDefault="009339D4" w:rsidP="009339D4">
      <w:pPr>
        <w:pStyle w:val="Numeroelenco"/>
        <w:rPr>
          <w:rFonts w:asciiTheme="minorHAnsi" w:hAnsiTheme="minorHAnsi" w:cstheme="minorHAnsi"/>
        </w:rPr>
      </w:pPr>
      <w:r w:rsidRPr="006457B8">
        <w:rPr>
          <w:rFonts w:asciiTheme="minorHAnsi" w:hAnsiTheme="minorHAnsi" w:cstheme="minorHAnsi"/>
        </w:rPr>
        <w:t>figurano i soci sottoelencati, titolari delle azioni/quote di capitale riportate a fianco di ciascuno di essi:</w:t>
      </w:r>
    </w:p>
    <w:p w:rsidR="009339D4" w:rsidRPr="006457B8" w:rsidRDefault="009339D4" w:rsidP="009339D4">
      <w:pPr>
        <w:pStyle w:val="Corpodeltesto2"/>
        <w:rPr>
          <w:rFonts w:ascii="Calibri" w:hAnsi="Calibri"/>
          <w:szCs w:val="20"/>
        </w:rPr>
      </w:pPr>
      <w:r w:rsidRPr="006457B8">
        <w:rPr>
          <w:rFonts w:ascii="Calibri" w:hAnsi="Calibri"/>
          <w:szCs w:val="20"/>
        </w:rPr>
        <w:t xml:space="preserve">____________ % </w:t>
      </w:r>
    </w:p>
    <w:p w:rsidR="009339D4" w:rsidRPr="006457B8" w:rsidRDefault="009339D4" w:rsidP="009339D4">
      <w:pPr>
        <w:pStyle w:val="Corpodeltesto2"/>
        <w:rPr>
          <w:rFonts w:ascii="Calibri" w:hAnsi="Calibri"/>
          <w:szCs w:val="20"/>
        </w:rPr>
      </w:pPr>
      <w:r w:rsidRPr="006457B8">
        <w:rPr>
          <w:rFonts w:ascii="Calibri" w:hAnsi="Calibri"/>
          <w:szCs w:val="20"/>
        </w:rPr>
        <w:t xml:space="preserve">____________ % </w:t>
      </w:r>
    </w:p>
    <w:p w:rsidR="009339D4" w:rsidRPr="006457B8" w:rsidRDefault="009339D4" w:rsidP="009339D4">
      <w:pPr>
        <w:pStyle w:val="Corpodeltesto2"/>
        <w:rPr>
          <w:rFonts w:ascii="Calibri" w:hAnsi="Calibri"/>
          <w:szCs w:val="20"/>
        </w:rPr>
      </w:pPr>
      <w:r w:rsidRPr="006457B8">
        <w:rPr>
          <w:rFonts w:ascii="Calibri" w:hAnsi="Calibri"/>
          <w:szCs w:val="20"/>
        </w:rPr>
        <w:t>________________</w:t>
      </w:r>
    </w:p>
    <w:p w:rsidR="009339D4" w:rsidRPr="006457B8" w:rsidRDefault="009339D4" w:rsidP="009339D4">
      <w:pPr>
        <w:pStyle w:val="Corpodeltesto2"/>
        <w:rPr>
          <w:rFonts w:ascii="Calibri" w:hAnsi="Calibri"/>
          <w:szCs w:val="20"/>
        </w:rPr>
      </w:pPr>
      <w:r w:rsidRPr="006457B8">
        <w:rPr>
          <w:rFonts w:ascii="Calibri" w:hAnsi="Calibri"/>
          <w:szCs w:val="20"/>
        </w:rPr>
        <w:t xml:space="preserve">totale         100 % </w:t>
      </w:r>
    </w:p>
    <w:p w:rsidR="009339D4" w:rsidRPr="006457B8" w:rsidRDefault="009339D4" w:rsidP="009339D4">
      <w:pPr>
        <w:pStyle w:val="Numeroelenco"/>
        <w:rPr>
          <w:rFonts w:ascii="Calibri" w:hAnsi="Calibri"/>
          <w:szCs w:val="20"/>
        </w:rPr>
      </w:pPr>
      <w:r w:rsidRPr="006457B8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9339D4" w:rsidRPr="006457B8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6457B8">
        <w:rPr>
          <w:rFonts w:ascii="Calibri" w:hAnsi="Calibri"/>
          <w:szCs w:val="20"/>
        </w:rPr>
        <w:t>__________ a favore di __________,</w:t>
      </w:r>
    </w:p>
    <w:p w:rsidR="009339D4" w:rsidRPr="006457B8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6457B8">
        <w:rPr>
          <w:rFonts w:ascii="Calibri" w:hAnsi="Calibri"/>
          <w:szCs w:val="20"/>
        </w:rPr>
        <w:t>__________ a favore di __________,</w:t>
      </w:r>
      <w:r w:rsidRPr="006457B8" w:rsidDel="003407C8">
        <w:rPr>
          <w:rFonts w:ascii="Calibri" w:hAnsi="Calibri"/>
          <w:szCs w:val="20"/>
        </w:rPr>
        <w:t xml:space="preserve"> </w:t>
      </w:r>
      <w:r w:rsidRPr="006457B8">
        <w:rPr>
          <w:rFonts w:ascii="Calibri" w:hAnsi="Calibri"/>
          <w:szCs w:val="20"/>
        </w:rPr>
        <w:t xml:space="preserve">(oppure) </w:t>
      </w:r>
    </w:p>
    <w:p w:rsidR="009339D4" w:rsidRPr="006457B8" w:rsidRDefault="009339D4" w:rsidP="009339D4">
      <w:pPr>
        <w:pStyle w:val="Numeroelenco"/>
        <w:rPr>
          <w:rFonts w:ascii="Calibri" w:hAnsi="Calibri"/>
          <w:szCs w:val="20"/>
        </w:rPr>
      </w:pPr>
      <w:r w:rsidRPr="006457B8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:rsidR="009339D4" w:rsidRPr="006457B8" w:rsidRDefault="009339D4" w:rsidP="009339D4">
      <w:pPr>
        <w:pStyle w:val="Numeroelenco"/>
        <w:rPr>
          <w:rFonts w:ascii="Calibri" w:hAnsi="Calibri"/>
          <w:szCs w:val="20"/>
        </w:rPr>
      </w:pPr>
      <w:r w:rsidRPr="006457B8">
        <w:rPr>
          <w:rFonts w:ascii="Calibri" w:hAnsi="Calibri"/>
          <w:szCs w:val="20"/>
        </w:rPr>
        <w:t xml:space="preserve">nelle assemblee societarie svoltesi nell’ultimo </w:t>
      </w:r>
      <w:r w:rsidRPr="002345B7">
        <w:rPr>
          <w:rFonts w:ascii="Calibri" w:hAnsi="Calibri"/>
          <w:szCs w:val="20"/>
        </w:rPr>
        <w:t>anno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6457B8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lastRenderedPageBreak/>
        <w:t xml:space="preserve">(oppure) </w:t>
      </w:r>
    </w:p>
    <w:p w:rsidR="009339D4" w:rsidRPr="006457B8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2345B7">
        <w:rPr>
          <w:rFonts w:ascii="Calibri" w:hAnsi="Calibri"/>
          <w:szCs w:val="20"/>
        </w:rPr>
        <w:t>nelle assemblee societarie svoltesi nell’ultimo anno</w:t>
      </w:r>
      <w:r w:rsidRPr="006457B8">
        <w:rPr>
          <w:rFonts w:ascii="Calibri" w:hAnsi="Calibri"/>
          <w:szCs w:val="20"/>
        </w:rPr>
        <w:t xml:space="preserve"> non è stato esercitato alcun diritto di voto in base a procura irrevocabile o in base ad un titolo equivalente che ne legittimava l’esercizio; </w:t>
      </w:r>
    </w:p>
    <w:p w:rsidR="009339D4" w:rsidRPr="006457B8" w:rsidRDefault="009339D4" w:rsidP="009339D4">
      <w:pPr>
        <w:pStyle w:val="Numeroelenco"/>
        <w:rPr>
          <w:rFonts w:ascii="Calibri" w:hAnsi="Calibri"/>
          <w:szCs w:val="20"/>
        </w:rPr>
      </w:pPr>
      <w:r w:rsidRPr="006457B8" w:rsidDel="007F3AAA">
        <w:rPr>
          <w:rFonts w:ascii="Calibri" w:hAnsi="Calibri"/>
          <w:szCs w:val="20"/>
        </w:rPr>
        <w:t xml:space="preserve"> </w:t>
      </w:r>
      <w:r w:rsidRPr="006457B8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086F5B" w:rsidRPr="006457B8" w:rsidRDefault="00086F5B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6457B8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>
      <w:bookmarkStart w:id="0" w:name="_GoBack"/>
      <w:bookmarkEnd w:id="0"/>
    </w:p>
    <w:sectPr w:rsidR="001105D3" w:rsidSect="00B2085E">
      <w:footerReference w:type="default" r:id="rId7"/>
      <w:footerReference w:type="first" r:id="rId8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DDD" w:rsidRDefault="002F1DDD" w:rsidP="00380E35">
      <w:pPr>
        <w:spacing w:line="240" w:lineRule="auto"/>
      </w:pPr>
      <w:r>
        <w:separator/>
      </w:r>
    </w:p>
  </w:endnote>
  <w:endnote w:type="continuationSeparator" w:id="0">
    <w:p w:rsidR="002F1DDD" w:rsidRDefault="002F1DDD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7B8" w:rsidRPr="004B0208" w:rsidRDefault="006457B8" w:rsidP="006457B8">
    <w:pPr>
      <w:pStyle w:val="Testocommento"/>
      <w:spacing w:line="276" w:lineRule="auto"/>
      <w:rPr>
        <w:rFonts w:asciiTheme="minorHAnsi" w:hAnsiTheme="minorHAnsi" w:cstheme="minorHAnsi"/>
        <w:bCs/>
        <w:sz w:val="16"/>
        <w:szCs w:val="16"/>
      </w:rPr>
    </w:pPr>
    <w:r w:rsidRPr="004B0208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C69FBD" wp14:editId="55EB0753">
              <wp:simplePos x="0" y="0"/>
              <wp:positionH relativeFrom="column">
                <wp:posOffset>5367655</wp:posOffset>
              </wp:positionH>
              <wp:positionV relativeFrom="paragraph">
                <wp:posOffset>88900</wp:posOffset>
              </wp:positionV>
              <wp:extent cx="760095" cy="360045"/>
              <wp:effectExtent l="0" t="4445" r="0" b="0"/>
              <wp:wrapNone/>
              <wp:docPr id="3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57B8" w:rsidRPr="004B0208" w:rsidRDefault="006457B8" w:rsidP="006457B8">
                          <w:pPr>
                            <w:rPr>
                              <w:rFonts w:asciiTheme="minorHAnsi" w:hAnsiTheme="minorHAnsi" w:cstheme="minorHAnsi"/>
                              <w:b/>
                              <w:sz w:val="16"/>
                              <w:szCs w:val="16"/>
                            </w:rPr>
                          </w:pP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7464B4">
                            <w:rPr>
                              <w:rStyle w:val="Numeropagina"/>
                              <w:rFonts w:asciiTheme="minorHAnsi" w:hAnsiTheme="minorHAnsi" w:cstheme="minorHAnsi"/>
                              <w:noProof/>
                            </w:rPr>
                            <w:t>2</w:t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t xml:space="preserve"> di </w:t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instrText xml:space="preserve"> NUMPAGES  </w:instrText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7464B4">
                            <w:rPr>
                              <w:rStyle w:val="Numeropagina"/>
                              <w:rFonts w:asciiTheme="minorHAnsi" w:hAnsiTheme="minorHAnsi" w:cstheme="minorHAnsi"/>
                              <w:noProof/>
                            </w:rPr>
                            <w:t>3</w:t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C69FBD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422.65pt;margin-top:7pt;width:59.85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" stroked="f">
              <v:textbox>
                <w:txbxContent>
                  <w:p w:rsidR="006457B8" w:rsidRPr="004B0208" w:rsidRDefault="006457B8" w:rsidP="006457B8">
                    <w:pPr>
                      <w:rPr>
                        <w:rFonts w:asciiTheme="minorHAnsi" w:hAnsiTheme="minorHAnsi" w:cstheme="minorHAnsi"/>
                        <w:b/>
                        <w:sz w:val="16"/>
                        <w:szCs w:val="16"/>
                      </w:rPr>
                    </w:pP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begin"/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instrText xml:space="preserve"> PAGE </w:instrText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separate"/>
                    </w:r>
                    <w:r w:rsidR="007464B4">
                      <w:rPr>
                        <w:rStyle w:val="Numeropagina"/>
                        <w:rFonts w:asciiTheme="minorHAnsi" w:hAnsiTheme="minorHAnsi" w:cstheme="minorHAnsi"/>
                        <w:noProof/>
                      </w:rPr>
                      <w:t>2</w:t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end"/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t xml:space="preserve"> di </w:t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begin"/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instrText xml:space="preserve"> NUMPAGES  </w:instrText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separate"/>
                    </w:r>
                    <w:r w:rsidR="007464B4">
                      <w:rPr>
                        <w:rStyle w:val="Numeropagina"/>
                        <w:rFonts w:asciiTheme="minorHAnsi" w:hAnsiTheme="minorHAnsi" w:cstheme="minorHAnsi"/>
                        <w:noProof/>
                      </w:rPr>
                      <w:t>3</w:t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7464B4">
      <w:rPr>
        <w:rFonts w:asciiTheme="minorHAnsi" w:hAnsiTheme="minorHAnsi" w:cstheme="minorHAnsi"/>
        <w:sz w:val="16"/>
        <w:szCs w:val="16"/>
      </w:rPr>
      <w:t xml:space="preserve">ID 2583 - </w:t>
    </w:r>
    <w:r w:rsidRPr="004B0208">
      <w:rPr>
        <w:rFonts w:asciiTheme="minorHAnsi" w:hAnsiTheme="minorHAnsi" w:cstheme="minorHAnsi"/>
        <w:sz w:val="16"/>
        <w:szCs w:val="16"/>
      </w:rPr>
      <w:t xml:space="preserve">Gara a procedura aperta ai sensi del </w:t>
    </w:r>
    <w:proofErr w:type="spellStart"/>
    <w:proofErr w:type="gramStart"/>
    <w:r w:rsidRPr="004B0208">
      <w:rPr>
        <w:rFonts w:asciiTheme="minorHAnsi" w:hAnsiTheme="minorHAnsi" w:cstheme="minorHAnsi"/>
        <w:sz w:val="16"/>
        <w:szCs w:val="16"/>
      </w:rPr>
      <w:t>D.Lgs</w:t>
    </w:r>
    <w:proofErr w:type="gramEnd"/>
    <w:r w:rsidRPr="004B0208">
      <w:rPr>
        <w:rFonts w:asciiTheme="minorHAnsi" w:hAnsiTheme="minorHAnsi" w:cstheme="minorHAnsi"/>
        <w:sz w:val="16"/>
        <w:szCs w:val="16"/>
      </w:rPr>
      <w:t>.</w:t>
    </w:r>
    <w:proofErr w:type="spellEnd"/>
    <w:r w:rsidRPr="004B0208">
      <w:rPr>
        <w:rFonts w:asciiTheme="minorHAnsi" w:hAnsiTheme="minorHAnsi" w:cstheme="minorHAnsi"/>
        <w:sz w:val="16"/>
        <w:szCs w:val="16"/>
      </w:rPr>
      <w:t xml:space="preserve"> 50/2016 e </w:t>
    </w:r>
    <w:proofErr w:type="spellStart"/>
    <w:r w:rsidRPr="004B0208">
      <w:rPr>
        <w:rFonts w:asciiTheme="minorHAnsi" w:hAnsiTheme="minorHAnsi" w:cstheme="minorHAnsi"/>
        <w:sz w:val="16"/>
        <w:szCs w:val="16"/>
      </w:rPr>
      <w:t>s.m.i.</w:t>
    </w:r>
    <w:proofErr w:type="spellEnd"/>
    <w:r w:rsidRPr="004B0208">
      <w:rPr>
        <w:rFonts w:asciiTheme="minorHAnsi" w:hAnsiTheme="minorHAnsi" w:cstheme="minorHAnsi"/>
        <w:sz w:val="16"/>
        <w:szCs w:val="16"/>
      </w:rPr>
      <w:t>, per</w:t>
    </w:r>
    <w:r w:rsidRPr="004B0208">
      <w:rPr>
        <w:rStyle w:val="CorsivobluCarattere"/>
        <w:rFonts w:asciiTheme="minorHAnsi" w:hAnsiTheme="minorHAnsi" w:cstheme="minorHAnsi"/>
        <w:sz w:val="16"/>
        <w:szCs w:val="16"/>
      </w:rPr>
      <w:t xml:space="preserve"> </w:t>
    </w:r>
    <w:r w:rsidRPr="004B0208">
      <w:rPr>
        <w:rFonts w:asciiTheme="minorHAnsi" w:hAnsiTheme="minorHAnsi" w:cstheme="minorHAnsi"/>
        <w:sz w:val="16"/>
        <w:szCs w:val="16"/>
      </w:rPr>
      <w:t xml:space="preserve">l’affidamento di un Accordo Quadro avente ad oggetto </w:t>
    </w:r>
    <w:r w:rsidRPr="004B0208">
      <w:rPr>
        <w:rFonts w:asciiTheme="minorHAnsi" w:hAnsiTheme="minorHAnsi" w:cstheme="minorHAnsi"/>
        <w:bCs/>
        <w:sz w:val="16"/>
        <w:szCs w:val="16"/>
      </w:rPr>
      <w:t>il Servizio di Revisione contabile dei rendiconti di spesa e dei servizi connessi per la Presidenza del Consiglio dei Ministri - Dipartimento della Protezione Civile - ID 2583</w:t>
    </w:r>
  </w:p>
  <w:p w:rsidR="00450DAF" w:rsidRPr="002345B7" w:rsidRDefault="007464B4" w:rsidP="009C24CD">
    <w:pPr>
      <w:pStyle w:val="Testocommento"/>
      <w:spacing w:line="276" w:lineRule="auto"/>
      <w:rPr>
        <w:rFonts w:asciiTheme="minorHAnsi" w:hAnsiTheme="minorHAnsi" w:cstheme="minorHAnsi"/>
        <w:bCs/>
        <w:sz w:val="16"/>
        <w:szCs w:val="16"/>
      </w:rPr>
    </w:pPr>
    <w:r>
      <w:rPr>
        <w:rFonts w:asciiTheme="minorHAnsi" w:hAnsiTheme="minorHAnsi" w:cstheme="minorHAnsi"/>
        <w:bCs/>
        <w:sz w:val="16"/>
        <w:szCs w:val="16"/>
      </w:rPr>
      <w:t>MODULI DI DICHIARAZIONE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6C8" w:rsidRPr="004B0208" w:rsidRDefault="00D366C8" w:rsidP="00D366C8">
    <w:pPr>
      <w:pStyle w:val="Testocommento"/>
      <w:spacing w:line="276" w:lineRule="auto"/>
      <w:rPr>
        <w:rFonts w:asciiTheme="minorHAnsi" w:hAnsiTheme="minorHAnsi" w:cstheme="minorHAnsi"/>
        <w:bCs/>
        <w:sz w:val="16"/>
        <w:szCs w:val="16"/>
      </w:rPr>
    </w:pPr>
    <w:r w:rsidRPr="004B0208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9A29853" wp14:editId="1DBA9D45">
              <wp:simplePos x="0" y="0"/>
              <wp:positionH relativeFrom="column">
                <wp:posOffset>5367655</wp:posOffset>
              </wp:positionH>
              <wp:positionV relativeFrom="paragraph">
                <wp:posOffset>88900</wp:posOffset>
              </wp:positionV>
              <wp:extent cx="760095" cy="360045"/>
              <wp:effectExtent l="0" t="4445" r="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66C8" w:rsidRPr="004B0208" w:rsidRDefault="00D366C8" w:rsidP="00D366C8">
                          <w:pPr>
                            <w:rPr>
                              <w:rFonts w:asciiTheme="minorHAnsi" w:hAnsiTheme="minorHAnsi" w:cstheme="minorHAnsi"/>
                              <w:b/>
                              <w:sz w:val="16"/>
                              <w:szCs w:val="16"/>
                            </w:rPr>
                          </w:pP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7464B4">
                            <w:rPr>
                              <w:rStyle w:val="Numeropagina"/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t xml:space="preserve"> di </w:t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instrText xml:space="preserve"> NUMPAGES  </w:instrText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7464B4">
                            <w:rPr>
                              <w:rStyle w:val="Numeropagina"/>
                              <w:rFonts w:asciiTheme="minorHAnsi" w:hAnsiTheme="minorHAnsi" w:cstheme="minorHAnsi"/>
                              <w:noProof/>
                            </w:rPr>
                            <w:t>3</w:t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A2985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left:0;text-align:left;margin-left:422.65pt;margin-top:7pt;width:59.85pt;height:28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" stroked="f">
              <v:textbox>
                <w:txbxContent>
                  <w:p w:rsidR="00D366C8" w:rsidRPr="004B0208" w:rsidRDefault="00D366C8" w:rsidP="00D366C8">
                    <w:pPr>
                      <w:rPr>
                        <w:rFonts w:asciiTheme="minorHAnsi" w:hAnsiTheme="minorHAnsi" w:cstheme="minorHAnsi"/>
                        <w:b/>
                        <w:sz w:val="16"/>
                        <w:szCs w:val="16"/>
                      </w:rPr>
                    </w:pP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begin"/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instrText xml:space="preserve"> PAGE </w:instrText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separate"/>
                    </w:r>
                    <w:r w:rsidR="007464B4">
                      <w:rPr>
                        <w:rStyle w:val="Numeropagina"/>
                        <w:rFonts w:asciiTheme="minorHAnsi" w:hAnsiTheme="minorHAnsi" w:cstheme="minorHAnsi"/>
                        <w:noProof/>
                      </w:rPr>
                      <w:t>1</w:t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end"/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t xml:space="preserve"> di </w:t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begin"/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instrText xml:space="preserve"> NUMPAGES  </w:instrText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separate"/>
                    </w:r>
                    <w:r w:rsidR="007464B4">
                      <w:rPr>
                        <w:rStyle w:val="Numeropagina"/>
                        <w:rFonts w:asciiTheme="minorHAnsi" w:hAnsiTheme="minorHAnsi" w:cstheme="minorHAnsi"/>
                        <w:noProof/>
                      </w:rPr>
                      <w:t>3</w:t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7464B4">
      <w:rPr>
        <w:rFonts w:asciiTheme="minorHAnsi" w:hAnsiTheme="minorHAnsi" w:cstheme="minorHAnsi"/>
        <w:sz w:val="16"/>
        <w:szCs w:val="16"/>
      </w:rPr>
      <w:t xml:space="preserve">ID 2583 - </w:t>
    </w:r>
    <w:r w:rsidRPr="004B0208">
      <w:rPr>
        <w:rFonts w:asciiTheme="minorHAnsi" w:hAnsiTheme="minorHAnsi" w:cstheme="minorHAnsi"/>
        <w:sz w:val="16"/>
        <w:szCs w:val="16"/>
      </w:rPr>
      <w:t xml:space="preserve">Gara a procedura aperta ai sensi del </w:t>
    </w:r>
    <w:proofErr w:type="spellStart"/>
    <w:proofErr w:type="gramStart"/>
    <w:r w:rsidRPr="004B0208">
      <w:rPr>
        <w:rFonts w:asciiTheme="minorHAnsi" w:hAnsiTheme="minorHAnsi" w:cstheme="minorHAnsi"/>
        <w:sz w:val="16"/>
        <w:szCs w:val="16"/>
      </w:rPr>
      <w:t>D.Lgs</w:t>
    </w:r>
    <w:proofErr w:type="gramEnd"/>
    <w:r w:rsidRPr="004B0208">
      <w:rPr>
        <w:rFonts w:asciiTheme="minorHAnsi" w:hAnsiTheme="minorHAnsi" w:cstheme="minorHAnsi"/>
        <w:sz w:val="16"/>
        <w:szCs w:val="16"/>
      </w:rPr>
      <w:t>.</w:t>
    </w:r>
    <w:proofErr w:type="spellEnd"/>
    <w:r w:rsidRPr="004B0208">
      <w:rPr>
        <w:rFonts w:asciiTheme="minorHAnsi" w:hAnsiTheme="minorHAnsi" w:cstheme="minorHAnsi"/>
        <w:sz w:val="16"/>
        <w:szCs w:val="16"/>
      </w:rPr>
      <w:t xml:space="preserve"> 50/2016 e </w:t>
    </w:r>
    <w:proofErr w:type="spellStart"/>
    <w:r w:rsidRPr="004B0208">
      <w:rPr>
        <w:rFonts w:asciiTheme="minorHAnsi" w:hAnsiTheme="minorHAnsi" w:cstheme="minorHAnsi"/>
        <w:sz w:val="16"/>
        <w:szCs w:val="16"/>
      </w:rPr>
      <w:t>s.m.i.</w:t>
    </w:r>
    <w:proofErr w:type="spellEnd"/>
    <w:r w:rsidRPr="004B0208">
      <w:rPr>
        <w:rFonts w:asciiTheme="minorHAnsi" w:hAnsiTheme="minorHAnsi" w:cstheme="minorHAnsi"/>
        <w:sz w:val="16"/>
        <w:szCs w:val="16"/>
      </w:rPr>
      <w:t>, per</w:t>
    </w:r>
    <w:r w:rsidRPr="004B0208">
      <w:rPr>
        <w:rStyle w:val="CorsivobluCarattere"/>
        <w:rFonts w:asciiTheme="minorHAnsi" w:hAnsiTheme="minorHAnsi" w:cstheme="minorHAnsi"/>
        <w:sz w:val="16"/>
        <w:szCs w:val="16"/>
      </w:rPr>
      <w:t xml:space="preserve"> </w:t>
    </w:r>
    <w:r w:rsidRPr="004B0208">
      <w:rPr>
        <w:rFonts w:asciiTheme="minorHAnsi" w:hAnsiTheme="minorHAnsi" w:cstheme="minorHAnsi"/>
        <w:sz w:val="16"/>
        <w:szCs w:val="16"/>
      </w:rPr>
      <w:t xml:space="preserve">l’affidamento di un Accordo Quadro avente ad oggetto </w:t>
    </w:r>
    <w:r w:rsidRPr="004B0208">
      <w:rPr>
        <w:rFonts w:asciiTheme="minorHAnsi" w:hAnsiTheme="minorHAnsi" w:cstheme="minorHAnsi"/>
        <w:bCs/>
        <w:sz w:val="16"/>
        <w:szCs w:val="16"/>
      </w:rPr>
      <w:t>il Servizio di Revisione contabile dei rendiconti di spesa e dei servizi connessi per la Presidenza del Consiglio dei Ministri - Dipartimento della Protezione Civile - ID 2583</w:t>
    </w:r>
  </w:p>
  <w:p w:rsidR="00D366C8" w:rsidRDefault="007464B4" w:rsidP="00D366C8">
    <w:pPr>
      <w:pStyle w:val="Testocommento"/>
      <w:spacing w:line="276" w:lineRule="auto"/>
      <w:rPr>
        <w:rFonts w:asciiTheme="minorHAnsi" w:hAnsiTheme="minorHAnsi" w:cstheme="minorHAnsi"/>
        <w:bCs/>
        <w:sz w:val="16"/>
        <w:szCs w:val="16"/>
      </w:rPr>
    </w:pPr>
    <w:r>
      <w:rPr>
        <w:rFonts w:asciiTheme="minorHAnsi" w:hAnsiTheme="minorHAnsi" w:cstheme="minorHAnsi"/>
        <w:bCs/>
        <w:sz w:val="16"/>
        <w:szCs w:val="16"/>
      </w:rPr>
      <w:t>MODULI DI DICHIARAZIONE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DDD" w:rsidRDefault="002F1DDD" w:rsidP="00380E35">
      <w:pPr>
        <w:spacing w:line="240" w:lineRule="auto"/>
      </w:pPr>
      <w:r>
        <w:separator/>
      </w:r>
    </w:p>
  </w:footnote>
  <w:footnote w:type="continuationSeparator" w:id="0">
    <w:p w:rsidR="002F1DDD" w:rsidRDefault="002F1DDD" w:rsidP="00380E3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086F5B"/>
    <w:rsid w:val="001105D3"/>
    <w:rsid w:val="001546E2"/>
    <w:rsid w:val="001E0B77"/>
    <w:rsid w:val="002345B7"/>
    <w:rsid w:val="002F1DDD"/>
    <w:rsid w:val="00380E35"/>
    <w:rsid w:val="00494C09"/>
    <w:rsid w:val="005F08BA"/>
    <w:rsid w:val="00616486"/>
    <w:rsid w:val="006457B8"/>
    <w:rsid w:val="006F0EA6"/>
    <w:rsid w:val="007464B4"/>
    <w:rsid w:val="009339D4"/>
    <w:rsid w:val="009C24CD"/>
    <w:rsid w:val="00AC76EE"/>
    <w:rsid w:val="00CD5E70"/>
    <w:rsid w:val="00D366C8"/>
    <w:rsid w:val="00D67C7F"/>
    <w:rsid w:val="00D87F9B"/>
    <w:rsid w:val="00E02B07"/>
    <w:rsid w:val="00F02E27"/>
    <w:rsid w:val="00FB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382A72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380E3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380E3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457B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457B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45B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45B7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Filippone Giovanna</cp:lastModifiedBy>
  <cp:revision>2</cp:revision>
  <dcterms:created xsi:type="dcterms:W3CDTF">2023-02-15T21:11:00Z</dcterms:created>
  <dcterms:modified xsi:type="dcterms:W3CDTF">2023-05-04T09:07:00Z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FE056FA9-C1B8-4116-BD5D-318687F02208}" pid="2" name="IDALFREF">
    <vt:lpwstr>workspace://SpacesStore/76268a1c-822c-46c7-96eb-cfafbeecd348</vt:lpwstr>
  </property>
  <property fmtid="{82A68A78-522C-44C3-9B4C-372D4B5EA758}" pid="3" name="ALFVersion">
    <vt:lpwstr>workspace://SpacesStore/9f0cfdf7-4b7c-47af-9777-f46ce575a2e0</vt:lpwstr>
  </property>
  <property fmtid="{FF3A9223-DFE3-41C0-B864-12F4347A0257}" pid="4" name="NomeTemplate">
    <vt:lpwstr>ALL30TTT</vt:lpwstr>
  </property>
  <property fmtid="{8A7D6FC9-0271-4111-853C-FEE59390CAAE}" pid="5" name="MajorVersion">
    <vt:lpwstr>2</vt:lpwstr>
  </property>
  <property fmtid="{B2EAA6C2-92AA-4981-8C1E-9E5DE459C640}" pid="6" name="MinorVersion">
    <vt:lpwstr>3</vt:lpwstr>
  </property>
</Properties>
</file>